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3B" w:rsidRDefault="0058473B" w:rsidP="00374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Обязательные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сведения о детях массой тела менее 500 грамм</w:t>
      </w:r>
    </w:p>
    <w:p w:rsidR="0037405A" w:rsidRDefault="0037405A" w:rsidP="0037405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Территория город-село, уровень медицинской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организации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где прошли роды</w:t>
      </w:r>
    </w:p>
    <w:p w:rsidR="0037405A" w:rsidRDefault="0037405A" w:rsidP="0037405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Возраст матери, срок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гестации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момент рождения</w:t>
      </w:r>
    </w:p>
    <w:p w:rsidR="0037405A" w:rsidRDefault="0037405A" w:rsidP="0037405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Масса тела, длина тела. Беременность и роды по счету</w:t>
      </w:r>
    </w:p>
    <w:p w:rsidR="0037405A" w:rsidRDefault="0037405A" w:rsidP="0037405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Репродуктивное здоровье матери: бесплодие, ЭКО, неразвивающаяся беременность, привычный выкидыш, внематочная беременность, рождение недоношенных и мертворожденных детей. Воспалительные заболевания гениталий, наличие кист, миомы матки,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эндометриоза</w:t>
      </w:r>
      <w:proofErr w:type="spellEnd"/>
      <w:r>
        <w:rPr>
          <w:rFonts w:ascii="Times New Roman" w:hAnsi="Times New Roman" w:cs="Times New Roman"/>
          <w:sz w:val="24"/>
          <w:szCs w:val="24"/>
        </w:rPr>
        <w:t>. Кесарево сечение в анамнезе.</w:t>
      </w:r>
    </w:p>
    <w:p w:rsidR="0037405A" w:rsidRDefault="0037405A" w:rsidP="0037405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Течение данной беременности: многоплодие (ДХДА, МХДА), многоводие, маловодие,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ангидроз</w:t>
      </w:r>
      <w:proofErr w:type="spellEnd"/>
      <w:r>
        <w:rPr>
          <w:rFonts w:ascii="Times New Roman" w:hAnsi="Times New Roman" w:cs="Times New Roman"/>
          <w:sz w:val="24"/>
          <w:szCs w:val="24"/>
        </w:rPr>
        <w:t>. Угроза прерывания беременности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Фетоплацентарная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недостаточность (компенсированная, декомпенсированная). Хронические воспалительные очаги (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тонзиллит</w:t>
      </w:r>
      <w:proofErr w:type="gramStart"/>
      <w:r>
        <w:rPr>
          <w:rFonts w:ascii="Times New Roman" w:hAnsi="Times New Roman" w:cs="Times New Roman"/>
          <w:sz w:val="24"/>
          <w:szCs w:val="24"/>
        </w:rPr>
        <w:t>,п</w:t>
      </w:r>
      <w:proofErr w:type="gramEnd"/>
      <w:r>
        <w:rPr>
          <w:rFonts w:ascii="Times New Roman" w:hAnsi="Times New Roman" w:cs="Times New Roman"/>
          <w:sz w:val="24"/>
          <w:szCs w:val="24"/>
        </w:rPr>
        <w:t>иелит</w:t>
      </w:r>
      <w:proofErr w:type="spellEnd"/>
      <w:r>
        <w:rPr>
          <w:rFonts w:ascii="Times New Roman" w:hAnsi="Times New Roman" w:cs="Times New Roman"/>
          <w:sz w:val="24"/>
          <w:szCs w:val="24"/>
        </w:rPr>
        <w:t>-пиелонефрит и др.). Носительство патогенной флоры.</w:t>
      </w:r>
    </w:p>
    <w:p w:rsidR="0037405A" w:rsidRDefault="0058473B" w:rsidP="0037405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Экстрагенитальная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патология: диабет, анемия, патология щитовидной железы,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варикоз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гипертензия,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преэклампсия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нарушение свертываемости крови и др. Острые инфекции в течение данной беременности.</w:t>
      </w:r>
    </w:p>
    <w:p w:rsidR="0058473B" w:rsidRDefault="0058473B" w:rsidP="0037405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Отягощающие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медико-социальные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обстоятельства: ВИЧ-инфекция, гепатит, алкоголизация, наркомания, сифилис, неполная семья, безработная.</w:t>
      </w:r>
    </w:p>
    <w:p w:rsidR="0058473B" w:rsidRDefault="0058473B" w:rsidP="0037405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Течение данных родов: без осложнений, кровотечение, септические проявления у матери, гипоксия-асфиксия плода.</w:t>
      </w:r>
    </w:p>
    <w:p w:rsidR="0058473B" w:rsidRDefault="0058473B" w:rsidP="0037405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Патологические проявления у ребенка: респираторные, церебральные, ВЖК, родовая травма, асфиксия, инфицированность, врожденные аномалии.</w:t>
      </w:r>
    </w:p>
    <w:p w:rsidR="0058473B" w:rsidRPr="0037405A" w:rsidRDefault="0058473B" w:rsidP="0037405A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Исход: мертворожденный (ант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иртанатально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>), роды живым умер в первые 24 ч, 168 ч, после 168 ч. Переведен на  2-ой этап.</w:t>
      </w:r>
    </w:p>
    <w:p w:rsidR="0037405A" w:rsidRPr="0037405A" w:rsidRDefault="0037405A" w:rsidP="00374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7405A" w:rsidRPr="00374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B2508"/>
    <w:multiLevelType w:val="multilevel"/>
    <w:tmpl w:val="F5963E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2031C4"/>
    <w:multiLevelType w:val="multilevel"/>
    <w:tmpl w:val="57C8F6F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05A"/>
    <w:rsid w:val="0037405A"/>
    <w:rsid w:val="0058473B"/>
    <w:rsid w:val="006D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405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740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405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740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Протопопова Н.В.</dc:creator>
  <cp:lastModifiedBy>Протопопова Н.В.</cp:lastModifiedBy>
  <cp:revision>1</cp:revision>
  <dcterms:created xsi:type="dcterms:W3CDTF">2018-12-13T01:28:00Z</dcterms:created>
  <dcterms:modified xsi:type="dcterms:W3CDTF">2018-12-13T01:51:00Z</dcterms:modified>
</cp:coreProperties>
</file>